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B" w:rsidRDefault="00A0534B" w:rsidP="00401A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-76200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34B" w:rsidRDefault="00A0534B" w:rsidP="00401AB7">
      <w:pPr>
        <w:rPr>
          <w:b/>
        </w:rPr>
      </w:pPr>
    </w:p>
    <w:p w:rsidR="00A0534B" w:rsidRDefault="00A0534B" w:rsidP="00401AB7">
      <w:pPr>
        <w:rPr>
          <w:b/>
        </w:rPr>
      </w:pPr>
    </w:p>
    <w:p w:rsidR="00A0534B" w:rsidRPr="00C5533B" w:rsidRDefault="00A0534B" w:rsidP="00A0534B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0534B" w:rsidRDefault="00A0534B" w:rsidP="00401AB7">
      <w:pPr>
        <w:rPr>
          <w:b/>
        </w:rPr>
      </w:pPr>
    </w:p>
    <w:p w:rsidR="00401AB7" w:rsidRPr="00401AB7" w:rsidRDefault="00401AB7" w:rsidP="00A0534B">
      <w:pPr>
        <w:jc w:val="center"/>
        <w:rPr>
          <w:b/>
        </w:rPr>
      </w:pPr>
      <w:r w:rsidRPr="00401AB7">
        <w:rPr>
          <w:b/>
        </w:rPr>
        <w:t>РЕГУЛИРОВАНИЕ ОБОРОТА НЕДВИЖИМОСТИ И ЗЕМЕЛЬНЫХ ОТНОШЕНИЙ ПЕРЕШЛО РОСРЕЕСТРУ</w:t>
      </w:r>
    </w:p>
    <w:p w:rsidR="00401AB7" w:rsidRDefault="00401AB7" w:rsidP="00A0534B">
      <w:pPr>
        <w:jc w:val="both"/>
      </w:pPr>
      <w:r>
        <w:t xml:space="preserve">Правительство РФ наделило </w:t>
      </w:r>
      <w:proofErr w:type="spellStart"/>
      <w:r>
        <w:t>Росреестр</w:t>
      </w:r>
      <w:proofErr w:type="spellEnd"/>
      <w: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>
        <w:t>Мишустин</w:t>
      </w:r>
      <w:proofErr w:type="spellEnd"/>
      <w:r>
        <w:t>.</w:t>
      </w:r>
    </w:p>
    <w:p w:rsidR="00401AB7" w:rsidRDefault="00401AB7" w:rsidP="00A0534B">
      <w:pPr>
        <w:jc w:val="both"/>
      </w:pPr>
      <w: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>
        <w:t>Абрамченко</w:t>
      </w:r>
      <w:proofErr w:type="spellEnd"/>
      <w:r>
        <w:t xml:space="preserve">. Помимо Росреестра, в ведении Виктории </w:t>
      </w:r>
      <w:proofErr w:type="spellStart"/>
      <w:r>
        <w:t>Абрамченко</w:t>
      </w:r>
      <w:proofErr w:type="spellEnd"/>
      <w:r>
        <w:t xml:space="preserve"> находятся Минсельхоз России и Минприроды России.</w:t>
      </w:r>
    </w:p>
    <w:p w:rsidR="00401AB7" w:rsidRDefault="00401AB7" w:rsidP="00A0534B">
      <w:pPr>
        <w:jc w:val="both"/>
      </w:pPr>
      <w:r>
        <w:t xml:space="preserve">Заместитель Председателя Правительства Виктория </w:t>
      </w:r>
      <w:proofErr w:type="spellStart"/>
      <w:r>
        <w:t>Абрамченко</w:t>
      </w:r>
      <w:proofErr w:type="spellEnd"/>
      <w:r>
        <w:t xml:space="preserve"> назвала переход полномочий от Минэкономразвития в </w:t>
      </w:r>
      <w:proofErr w:type="spellStart"/>
      <w:r>
        <w:t>Росреестр</w:t>
      </w:r>
      <w:proofErr w:type="spellEnd"/>
      <w: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>
        <w:t>Абрамченко</w:t>
      </w:r>
      <w:proofErr w:type="spellEnd"/>
      <w:r>
        <w:t>.</w:t>
      </w:r>
    </w:p>
    <w:p w:rsidR="00401AB7" w:rsidRDefault="00401AB7" w:rsidP="00A0534B">
      <w:pPr>
        <w:jc w:val="both"/>
      </w:pPr>
      <w: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>
        <w:t>Абрамченко</w:t>
      </w:r>
      <w:proofErr w:type="spellEnd"/>
      <w:r>
        <w:t>.</w:t>
      </w:r>
    </w:p>
    <w:p w:rsidR="00401AB7" w:rsidRDefault="00401AB7" w:rsidP="00A0534B">
      <w:pPr>
        <w:jc w:val="both"/>
      </w:pPr>
      <w:proofErr w:type="gramStart"/>
      <w:r>
        <w:t xml:space="preserve">Как отметил </w:t>
      </w:r>
      <w:r w:rsidRPr="00A0534B">
        <w:rPr>
          <w:b/>
        </w:rPr>
        <w:t xml:space="preserve">руководитель Росреестра Олег </w:t>
      </w:r>
      <w:proofErr w:type="spellStart"/>
      <w:r w:rsidRPr="00A0534B">
        <w:rPr>
          <w:b/>
        </w:rPr>
        <w:t>Скуфинский</w:t>
      </w:r>
      <w:proofErr w:type="spellEnd"/>
      <w: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>
        <w:t>Росреестром</w:t>
      </w:r>
      <w:proofErr w:type="spellEnd"/>
      <w: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</w:t>
      </w:r>
      <w:proofErr w:type="gramEnd"/>
      <w:r>
        <w:t xml:space="preserve"> Он сообщил, что согласно подписанному постановлению в </w:t>
      </w:r>
      <w:proofErr w:type="spellStart"/>
      <w:r>
        <w:t>Росреестре</w:t>
      </w:r>
      <w:proofErr w:type="spellEnd"/>
      <w: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000000" w:rsidRDefault="00401AB7" w:rsidP="00A0534B">
      <w:pPr>
        <w:jc w:val="both"/>
      </w:pPr>
      <w:r>
        <w:t xml:space="preserve">Структурные преобразования </w:t>
      </w:r>
      <w:proofErr w:type="gramStart"/>
      <w:r>
        <w:t>вызваны</w:t>
      </w:r>
      <w:proofErr w:type="gramEnd"/>
      <w:r>
        <w:t xml:space="preserve">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>
        <w:t>Росреестре</w:t>
      </w:r>
      <w:proofErr w:type="spellEnd"/>
      <w: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A0534B" w:rsidRDefault="00A0534B" w:rsidP="00A0534B">
      <w:pPr>
        <w:jc w:val="both"/>
      </w:pPr>
      <w:r>
        <w:t>Пресс-служба</w:t>
      </w:r>
    </w:p>
    <w:sectPr w:rsidR="00A0534B" w:rsidSect="00A0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AB7"/>
    <w:rsid w:val="00401AB7"/>
    <w:rsid w:val="00A0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68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12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2020-02-14T10:53:00Z</dcterms:created>
  <dcterms:modified xsi:type="dcterms:W3CDTF">2020-02-14T11:15:00Z</dcterms:modified>
</cp:coreProperties>
</file>